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E09" w:rsidRPr="00F85D86" w:rsidRDefault="005E0F10" w:rsidP="00C41B1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Catch-Up Funding</w:t>
      </w:r>
      <w:r w:rsidR="00595574">
        <w:rPr>
          <w:b/>
          <w:sz w:val="32"/>
        </w:rPr>
        <w:t xml:space="preserve"> Strategy (2020/21</w:t>
      </w:r>
      <w:r w:rsidR="00385564">
        <w:rPr>
          <w:b/>
          <w:sz w:val="32"/>
        </w:rPr>
        <w:t>)</w:t>
      </w:r>
    </w:p>
    <w:p w:rsidR="00F85D86" w:rsidRPr="007D2090" w:rsidRDefault="00F85D86" w:rsidP="002557B7">
      <w:pPr>
        <w:spacing w:after="0"/>
        <w:jc w:val="center"/>
        <w:rPr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1057"/>
      </w:tblGrid>
      <w:tr w:rsidR="00E45E09" w:rsidTr="00F85D86">
        <w:tc>
          <w:tcPr>
            <w:tcW w:w="4644" w:type="dxa"/>
            <w:shd w:val="clear" w:color="auto" w:fill="FFFFFF" w:themeFill="background1"/>
          </w:tcPr>
          <w:p w:rsidR="00E45E09" w:rsidRDefault="00E45E09" w:rsidP="00E45E09">
            <w:pPr>
              <w:rPr>
                <w:b/>
              </w:rPr>
            </w:pPr>
            <w:r>
              <w:rPr>
                <w:b/>
              </w:rPr>
              <w:t>Summary of main barriers to learning</w:t>
            </w:r>
            <w:r w:rsidR="005E0F10">
              <w:rPr>
                <w:b/>
              </w:rPr>
              <w:t>.</w:t>
            </w:r>
          </w:p>
        </w:tc>
        <w:tc>
          <w:tcPr>
            <w:tcW w:w="11057" w:type="dxa"/>
            <w:shd w:val="clear" w:color="auto" w:fill="FFFFFF" w:themeFill="background1"/>
          </w:tcPr>
          <w:p w:rsidR="00E45E09" w:rsidRDefault="00671F80" w:rsidP="007D2090">
            <w:r>
              <w:t>Under-developed reading, spelling and numeracy skills of some of our disadvantaged pupils</w:t>
            </w:r>
          </w:p>
          <w:p w:rsidR="009C7FFE" w:rsidRDefault="00671F80" w:rsidP="007D2090">
            <w:r>
              <w:t>Low self-esteem and related social skills in identified pupils</w:t>
            </w:r>
          </w:p>
          <w:p w:rsidR="00595574" w:rsidRDefault="00595574" w:rsidP="007D2090">
            <w:r>
              <w:t>Lack of engagement in learning during school closure</w:t>
            </w:r>
            <w:r w:rsidR="00475C3A">
              <w:t xml:space="preserve"> March to June</w:t>
            </w:r>
            <w:r>
              <w:t xml:space="preserve"> due to Covid</w:t>
            </w:r>
            <w:r w:rsidR="005E0F10">
              <w:t>-</w:t>
            </w:r>
            <w:r>
              <w:t>19</w:t>
            </w:r>
          </w:p>
          <w:p w:rsidR="00475C3A" w:rsidRPr="007D2090" w:rsidRDefault="00475C3A" w:rsidP="007D2090">
            <w:r>
              <w:t>Learning missed due to whole school not re-opening June and July</w:t>
            </w:r>
          </w:p>
        </w:tc>
      </w:tr>
    </w:tbl>
    <w:p w:rsidR="00EA47D1" w:rsidRDefault="00EA47D1" w:rsidP="002557B7">
      <w:pPr>
        <w:spacing w:after="0"/>
        <w:rPr>
          <w:sz w:val="8"/>
        </w:rPr>
      </w:pPr>
    </w:p>
    <w:p w:rsidR="00F85D86" w:rsidRPr="00EA47D1" w:rsidRDefault="00F85D86" w:rsidP="002557B7">
      <w:pPr>
        <w:spacing w:after="0"/>
        <w:rPr>
          <w:sz w:val="8"/>
        </w:rPr>
      </w:pPr>
    </w:p>
    <w:p w:rsidR="0035395B" w:rsidRDefault="00595574" w:rsidP="00F85D86">
      <w:pPr>
        <w:spacing w:after="0" w:line="240" w:lineRule="auto"/>
        <w:ind w:left="-142"/>
        <w:rPr>
          <w:b/>
          <w:i/>
        </w:rPr>
      </w:pPr>
      <w:r>
        <w:rPr>
          <w:b/>
          <w:i/>
        </w:rPr>
        <w:t>For the year 2020-2021</w:t>
      </w:r>
      <w:r w:rsidR="002557B7" w:rsidRPr="00F85D86">
        <w:rPr>
          <w:b/>
          <w:i/>
        </w:rPr>
        <w:t>,</w:t>
      </w:r>
      <w:r w:rsidR="00EA47D1" w:rsidRPr="00F85D86">
        <w:rPr>
          <w:b/>
          <w:i/>
        </w:rPr>
        <w:t xml:space="preserve"> </w:t>
      </w:r>
      <w:r w:rsidR="003C5997">
        <w:rPr>
          <w:b/>
          <w:i/>
        </w:rPr>
        <w:t xml:space="preserve">St </w:t>
      </w:r>
      <w:proofErr w:type="spellStart"/>
      <w:r w:rsidR="003C5997">
        <w:rPr>
          <w:b/>
          <w:i/>
        </w:rPr>
        <w:t>Weonards</w:t>
      </w:r>
      <w:proofErr w:type="spellEnd"/>
      <w:r w:rsidR="003C5997">
        <w:rPr>
          <w:b/>
          <w:i/>
        </w:rPr>
        <w:t xml:space="preserve"> Academy </w:t>
      </w:r>
      <w:r w:rsidR="006016FF">
        <w:rPr>
          <w:b/>
          <w:i/>
        </w:rPr>
        <w:t>h</w:t>
      </w:r>
      <w:r w:rsidR="00A952D6">
        <w:rPr>
          <w:b/>
          <w:i/>
        </w:rPr>
        <w:t>as been</w:t>
      </w:r>
      <w:r w:rsidR="002557B7" w:rsidRPr="00F85D86">
        <w:rPr>
          <w:b/>
          <w:i/>
        </w:rPr>
        <w:t xml:space="preserve"> </w:t>
      </w:r>
      <w:r w:rsidR="002557B7" w:rsidRPr="000E7A33">
        <w:rPr>
          <w:b/>
          <w:i/>
        </w:rPr>
        <w:t xml:space="preserve">allocated </w:t>
      </w:r>
      <w:r w:rsidR="00105E87" w:rsidRPr="000E7A33">
        <w:rPr>
          <w:b/>
          <w:i/>
        </w:rPr>
        <w:t>£</w:t>
      </w:r>
      <w:r w:rsidR="003C5997">
        <w:rPr>
          <w:b/>
          <w:i/>
        </w:rPr>
        <w:t>288</w:t>
      </w:r>
      <w:r w:rsidR="00E73D36">
        <w:rPr>
          <w:b/>
          <w:i/>
        </w:rPr>
        <w:t>0</w:t>
      </w:r>
      <w:r w:rsidR="002557B7" w:rsidRPr="00690AAD">
        <w:rPr>
          <w:b/>
          <w:i/>
        </w:rPr>
        <w:t xml:space="preserve"> </w:t>
      </w:r>
      <w:r w:rsidR="005E0F10">
        <w:rPr>
          <w:b/>
          <w:i/>
        </w:rPr>
        <w:t>in Cat</w:t>
      </w:r>
      <w:r w:rsidR="00132C32">
        <w:rPr>
          <w:b/>
          <w:i/>
        </w:rPr>
        <w:t>c</w:t>
      </w:r>
      <w:r w:rsidR="005E0F10">
        <w:rPr>
          <w:b/>
          <w:i/>
        </w:rPr>
        <w:t>h-Up Funding</w:t>
      </w:r>
      <w:r w:rsidR="002557B7" w:rsidRPr="00F85D86">
        <w:rPr>
          <w:b/>
          <w:i/>
        </w:rPr>
        <w:t xml:space="preserve">.  This </w:t>
      </w:r>
      <w:r w:rsidR="006016FF">
        <w:rPr>
          <w:b/>
          <w:i/>
        </w:rPr>
        <w:t>has been</w:t>
      </w:r>
      <w:r w:rsidR="002557B7" w:rsidRPr="00F85D86">
        <w:rPr>
          <w:b/>
          <w:i/>
        </w:rPr>
        <w:t xml:space="preserve"> all</w:t>
      </w:r>
      <w:r w:rsidR="00F85D86" w:rsidRPr="00F85D86">
        <w:rPr>
          <w:b/>
          <w:i/>
        </w:rPr>
        <w:t>ocated as follows:</w:t>
      </w:r>
    </w:p>
    <w:p w:rsidR="00F85D86" w:rsidRPr="00F85D86" w:rsidRDefault="00F85D86" w:rsidP="00F85D86">
      <w:pPr>
        <w:spacing w:after="0" w:line="240" w:lineRule="auto"/>
        <w:ind w:left="-142"/>
        <w:rPr>
          <w:b/>
          <w:i/>
          <w:sz w:val="8"/>
        </w:rPr>
      </w:pPr>
    </w:p>
    <w:tbl>
      <w:tblPr>
        <w:tblStyle w:val="TableGrid"/>
        <w:tblW w:w="15735" w:type="dxa"/>
        <w:tblInd w:w="-34" w:type="dxa"/>
        <w:tblLook w:val="04A0" w:firstRow="1" w:lastRow="0" w:firstColumn="1" w:lastColumn="0" w:noHBand="0" w:noVBand="1"/>
      </w:tblPr>
      <w:tblGrid>
        <w:gridCol w:w="2127"/>
        <w:gridCol w:w="3969"/>
        <w:gridCol w:w="7825"/>
        <w:gridCol w:w="1814"/>
      </w:tblGrid>
      <w:tr w:rsidR="00E45E09" w:rsidRPr="00ED42A2" w:rsidTr="00595574">
        <w:tc>
          <w:tcPr>
            <w:tcW w:w="2127" w:type="dxa"/>
          </w:tcPr>
          <w:p w:rsidR="00E45E09" w:rsidRPr="00ED42A2" w:rsidRDefault="00595574" w:rsidP="0035395B">
            <w:pPr>
              <w:rPr>
                <w:b/>
              </w:rPr>
            </w:pPr>
            <w:r>
              <w:rPr>
                <w:b/>
              </w:rPr>
              <w:t>Initiatives in 2020-21</w:t>
            </w:r>
          </w:p>
        </w:tc>
        <w:tc>
          <w:tcPr>
            <w:tcW w:w="3969" w:type="dxa"/>
          </w:tcPr>
          <w:p w:rsidR="00E45E09" w:rsidRPr="00ED42A2" w:rsidRDefault="00E45E09" w:rsidP="0035395B">
            <w:pPr>
              <w:rPr>
                <w:b/>
              </w:rPr>
            </w:pPr>
            <w:r>
              <w:rPr>
                <w:b/>
              </w:rPr>
              <w:t>Reason for allocation</w:t>
            </w:r>
          </w:p>
        </w:tc>
        <w:tc>
          <w:tcPr>
            <w:tcW w:w="7825" w:type="dxa"/>
          </w:tcPr>
          <w:p w:rsidR="00E45E09" w:rsidRPr="00ED42A2" w:rsidRDefault="00E45E09" w:rsidP="0035395B">
            <w:pPr>
              <w:rPr>
                <w:b/>
              </w:rPr>
            </w:pPr>
            <w:r w:rsidRPr="00ED42A2">
              <w:rPr>
                <w:b/>
              </w:rPr>
              <w:t>Evaluation</w:t>
            </w:r>
          </w:p>
        </w:tc>
        <w:tc>
          <w:tcPr>
            <w:tcW w:w="1814" w:type="dxa"/>
          </w:tcPr>
          <w:p w:rsidR="00E45E09" w:rsidRPr="00ED42A2" w:rsidRDefault="00595574" w:rsidP="00595574">
            <w:pPr>
              <w:rPr>
                <w:b/>
              </w:rPr>
            </w:pPr>
            <w:r>
              <w:rPr>
                <w:b/>
              </w:rPr>
              <w:t>Proposed Cost</w:t>
            </w:r>
          </w:p>
        </w:tc>
      </w:tr>
      <w:tr w:rsidR="00690AAD" w:rsidRPr="00ED42A2" w:rsidTr="00595574">
        <w:tc>
          <w:tcPr>
            <w:tcW w:w="2127" w:type="dxa"/>
          </w:tcPr>
          <w:p w:rsidR="00690AAD" w:rsidRPr="00ED42A2" w:rsidRDefault="00016DE3" w:rsidP="00690AAD">
            <w:r>
              <w:t>Support staff hours reinstated</w:t>
            </w:r>
          </w:p>
        </w:tc>
        <w:tc>
          <w:tcPr>
            <w:tcW w:w="3969" w:type="dxa"/>
            <w:shd w:val="clear" w:color="auto" w:fill="FFFFFF" w:themeFill="background1"/>
          </w:tcPr>
          <w:p w:rsidR="00690AAD" w:rsidRPr="00ED42A2" w:rsidRDefault="00690AAD" w:rsidP="00690AAD">
            <w:r>
              <w:t xml:space="preserve">To </w:t>
            </w:r>
            <w:r w:rsidR="007A3C4D">
              <w:t xml:space="preserve">enable small focused group work to take place tailored to individual needs to help close identified gaps. Allows </w:t>
            </w:r>
            <w:r w:rsidR="00016DE3">
              <w:t>school staff to carry</w:t>
            </w:r>
            <w:r w:rsidR="007A3C4D">
              <w:t xml:space="preserve"> this out as they know the </w:t>
            </w:r>
            <w:r w:rsidR="00252569">
              <w:t>children best.</w:t>
            </w:r>
          </w:p>
        </w:tc>
        <w:tc>
          <w:tcPr>
            <w:tcW w:w="7825" w:type="dxa"/>
          </w:tcPr>
          <w:p w:rsidR="00690AAD" w:rsidRDefault="00252569" w:rsidP="00690AAD">
            <w:pPr>
              <w:pStyle w:val="ListParagraph"/>
              <w:numPr>
                <w:ilvl w:val="0"/>
                <w:numId w:val="3"/>
              </w:numPr>
            </w:pPr>
            <w:r>
              <w:t>Progress from baseline assessments made at start of September</w:t>
            </w:r>
          </w:p>
          <w:p w:rsidR="00252569" w:rsidRDefault="00252569" w:rsidP="00690AAD">
            <w:pPr>
              <w:pStyle w:val="ListParagraph"/>
              <w:numPr>
                <w:ilvl w:val="0"/>
                <w:numId w:val="3"/>
              </w:numPr>
            </w:pPr>
            <w:r>
              <w:t>Regular monitoring of pupils’ maths, reading and writing</w:t>
            </w:r>
          </w:p>
          <w:p w:rsidR="00016DE3" w:rsidRPr="00ED42A2" w:rsidRDefault="004665BD" w:rsidP="00690AAD">
            <w:pPr>
              <w:pStyle w:val="ListParagraph"/>
              <w:numPr>
                <w:ilvl w:val="0"/>
                <w:numId w:val="3"/>
              </w:numPr>
            </w:pPr>
            <w:r>
              <w:t>Pupils demonstrating increased confidence in their abilities</w:t>
            </w:r>
          </w:p>
        </w:tc>
        <w:tc>
          <w:tcPr>
            <w:tcW w:w="1814" w:type="dxa"/>
          </w:tcPr>
          <w:p w:rsidR="00690AAD" w:rsidRPr="00ED42A2" w:rsidRDefault="00595574" w:rsidP="00690AAD">
            <w:r>
              <w:t>£</w:t>
            </w:r>
            <w:r w:rsidR="00E73D36">
              <w:t>28</w:t>
            </w:r>
            <w:r w:rsidR="00016DE3">
              <w:t>8</w:t>
            </w:r>
            <w:r w:rsidR="00E73D36">
              <w:t>0</w:t>
            </w:r>
          </w:p>
        </w:tc>
      </w:tr>
    </w:tbl>
    <w:p w:rsidR="0035395B" w:rsidRPr="00F85D86" w:rsidRDefault="0035395B" w:rsidP="0035395B">
      <w:pPr>
        <w:spacing w:after="0"/>
        <w:rPr>
          <w:sz w:val="16"/>
        </w:rPr>
      </w:pPr>
    </w:p>
    <w:p w:rsidR="00132C32" w:rsidRDefault="00132C32" w:rsidP="00000884">
      <w:pPr>
        <w:spacing w:after="0"/>
        <w:rPr>
          <w:sz w:val="24"/>
        </w:rPr>
      </w:pPr>
      <w:r w:rsidRPr="00132C32">
        <w:rPr>
          <w:sz w:val="24"/>
        </w:rPr>
        <w:t>Funding received Autumn Term 2020</w:t>
      </w:r>
      <w:r w:rsidR="003C5997">
        <w:rPr>
          <w:sz w:val="24"/>
        </w:rPr>
        <w:t xml:space="preserve"> - £720</w:t>
      </w:r>
    </w:p>
    <w:p w:rsidR="00252569" w:rsidRPr="00132C32" w:rsidRDefault="00252569" w:rsidP="00000884">
      <w:pPr>
        <w:spacing w:after="0"/>
        <w:rPr>
          <w:sz w:val="24"/>
        </w:rPr>
      </w:pPr>
    </w:p>
    <w:p w:rsidR="00F85D86" w:rsidRPr="00F85D86" w:rsidRDefault="007D2090" w:rsidP="00000884">
      <w:pPr>
        <w:spacing w:after="0"/>
        <w:rPr>
          <w:sz w:val="24"/>
        </w:rPr>
      </w:pPr>
      <w:r w:rsidRPr="000E7A33">
        <w:rPr>
          <w:b/>
          <w:sz w:val="24"/>
        </w:rPr>
        <w:t xml:space="preserve">Report </w:t>
      </w:r>
      <w:r w:rsidR="000E7A33" w:rsidRPr="000E7A33">
        <w:rPr>
          <w:b/>
          <w:sz w:val="24"/>
        </w:rPr>
        <w:t>to be reviewed:</w:t>
      </w:r>
      <w:r w:rsidR="00595574">
        <w:rPr>
          <w:sz w:val="24"/>
        </w:rPr>
        <w:t xml:space="preserve"> </w:t>
      </w:r>
      <w:r w:rsidR="005E0F10">
        <w:rPr>
          <w:sz w:val="24"/>
        </w:rPr>
        <w:t>January</w:t>
      </w:r>
      <w:r w:rsidR="00595574">
        <w:rPr>
          <w:sz w:val="24"/>
        </w:rPr>
        <w:t xml:space="preserve"> 2021</w:t>
      </w:r>
      <w:bookmarkStart w:id="0" w:name="_GoBack"/>
      <w:bookmarkEnd w:id="0"/>
    </w:p>
    <w:sectPr w:rsidR="00F85D86" w:rsidRPr="00F85D86" w:rsidSect="00F85D86">
      <w:pgSz w:w="16838" w:h="11906" w:orient="landscape"/>
      <w:pgMar w:top="426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21C"/>
    <w:multiLevelType w:val="hybridMultilevel"/>
    <w:tmpl w:val="6574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B652C"/>
    <w:multiLevelType w:val="hybridMultilevel"/>
    <w:tmpl w:val="3E720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21E4"/>
    <w:multiLevelType w:val="hybridMultilevel"/>
    <w:tmpl w:val="D4A0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62485"/>
    <w:multiLevelType w:val="hybridMultilevel"/>
    <w:tmpl w:val="6A84C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825B8"/>
    <w:multiLevelType w:val="hybridMultilevel"/>
    <w:tmpl w:val="66F08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5B"/>
    <w:rsid w:val="00000884"/>
    <w:rsid w:val="00016DE3"/>
    <w:rsid w:val="00052023"/>
    <w:rsid w:val="00067025"/>
    <w:rsid w:val="00075C39"/>
    <w:rsid w:val="000904F4"/>
    <w:rsid w:val="000E7A33"/>
    <w:rsid w:val="00105E87"/>
    <w:rsid w:val="00132C32"/>
    <w:rsid w:val="001844F6"/>
    <w:rsid w:val="001B14D5"/>
    <w:rsid w:val="00252569"/>
    <w:rsid w:val="002557B7"/>
    <w:rsid w:val="002B099D"/>
    <w:rsid w:val="00331D12"/>
    <w:rsid w:val="0035395B"/>
    <w:rsid w:val="00385564"/>
    <w:rsid w:val="003B5BC0"/>
    <w:rsid w:val="003C5997"/>
    <w:rsid w:val="00446F36"/>
    <w:rsid w:val="004665BD"/>
    <w:rsid w:val="00475C3A"/>
    <w:rsid w:val="00493A10"/>
    <w:rsid w:val="00550D8B"/>
    <w:rsid w:val="00576649"/>
    <w:rsid w:val="0058147B"/>
    <w:rsid w:val="00595574"/>
    <w:rsid w:val="005D25AE"/>
    <w:rsid w:val="005E0F10"/>
    <w:rsid w:val="006016FF"/>
    <w:rsid w:val="00603088"/>
    <w:rsid w:val="00671F80"/>
    <w:rsid w:val="00690AAD"/>
    <w:rsid w:val="006C5E6B"/>
    <w:rsid w:val="006D6120"/>
    <w:rsid w:val="006F6308"/>
    <w:rsid w:val="007715D4"/>
    <w:rsid w:val="007A3C4D"/>
    <w:rsid w:val="007D2090"/>
    <w:rsid w:val="00840FFA"/>
    <w:rsid w:val="008F41CB"/>
    <w:rsid w:val="009C7FFE"/>
    <w:rsid w:val="009E4AE5"/>
    <w:rsid w:val="00A2411C"/>
    <w:rsid w:val="00A50657"/>
    <w:rsid w:val="00A76CDE"/>
    <w:rsid w:val="00A952D6"/>
    <w:rsid w:val="00AD2FFE"/>
    <w:rsid w:val="00B21273"/>
    <w:rsid w:val="00B26E17"/>
    <w:rsid w:val="00B50BC1"/>
    <w:rsid w:val="00B54C42"/>
    <w:rsid w:val="00BD231E"/>
    <w:rsid w:val="00BD6833"/>
    <w:rsid w:val="00C41B15"/>
    <w:rsid w:val="00CE49EC"/>
    <w:rsid w:val="00D767D0"/>
    <w:rsid w:val="00DC74FC"/>
    <w:rsid w:val="00DE2063"/>
    <w:rsid w:val="00E17957"/>
    <w:rsid w:val="00E45E09"/>
    <w:rsid w:val="00E73D36"/>
    <w:rsid w:val="00EA47D1"/>
    <w:rsid w:val="00EA7F87"/>
    <w:rsid w:val="00ED42A2"/>
    <w:rsid w:val="00F8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3374"/>
  <w15:docId w15:val="{805BD71F-2FB5-474E-B874-AD631DD5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 Pyon Primary School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zbeecham</dc:creator>
  <cp:lastModifiedBy>Head</cp:lastModifiedBy>
  <cp:revision>2</cp:revision>
  <cp:lastPrinted>2020-09-17T10:27:00Z</cp:lastPrinted>
  <dcterms:created xsi:type="dcterms:W3CDTF">2020-11-19T10:41:00Z</dcterms:created>
  <dcterms:modified xsi:type="dcterms:W3CDTF">2020-11-19T10:41:00Z</dcterms:modified>
</cp:coreProperties>
</file>